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7D" w:rsidRPr="00A76AF9" w:rsidRDefault="00BD257D" w:rsidP="00BD2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</w:t>
      </w:r>
      <w:r w:rsidRPr="00A76AF9">
        <w:rPr>
          <w:b/>
          <w:sz w:val="28"/>
          <w:szCs w:val="28"/>
        </w:rPr>
        <w:t xml:space="preserve"> «УГДАНСКОЕ»</w:t>
      </w:r>
    </w:p>
    <w:p w:rsidR="00BD257D" w:rsidRPr="00A76AF9" w:rsidRDefault="00BD257D" w:rsidP="00BD257D">
      <w:pPr>
        <w:jc w:val="center"/>
        <w:rPr>
          <w:sz w:val="28"/>
          <w:szCs w:val="28"/>
        </w:rPr>
      </w:pPr>
    </w:p>
    <w:p w:rsidR="00BD257D" w:rsidRDefault="00BD257D" w:rsidP="00BD257D">
      <w:pPr>
        <w:jc w:val="center"/>
        <w:rPr>
          <w:b/>
          <w:sz w:val="28"/>
          <w:szCs w:val="28"/>
        </w:rPr>
      </w:pPr>
      <w:r w:rsidRPr="00A76AF9">
        <w:rPr>
          <w:b/>
          <w:sz w:val="28"/>
          <w:szCs w:val="28"/>
        </w:rPr>
        <w:t>РЕШЕНИЕ</w:t>
      </w:r>
    </w:p>
    <w:p w:rsidR="00BD257D" w:rsidRPr="00A76AF9" w:rsidRDefault="00BD257D" w:rsidP="00BD257D">
      <w:pPr>
        <w:jc w:val="center"/>
        <w:rPr>
          <w:b/>
          <w:sz w:val="28"/>
          <w:szCs w:val="28"/>
        </w:rPr>
      </w:pPr>
    </w:p>
    <w:p w:rsidR="00BD257D" w:rsidRPr="00D25ECA" w:rsidRDefault="00BD257D" w:rsidP="00BD257D">
      <w:pPr>
        <w:jc w:val="center"/>
        <w:rPr>
          <w:sz w:val="28"/>
          <w:szCs w:val="28"/>
        </w:rPr>
      </w:pPr>
      <w:r w:rsidRPr="00D25ECA">
        <w:rPr>
          <w:sz w:val="28"/>
          <w:szCs w:val="28"/>
        </w:rPr>
        <w:t>с. Угдан</w:t>
      </w:r>
    </w:p>
    <w:p w:rsidR="00BD257D" w:rsidRPr="00D25ECA" w:rsidRDefault="00BD257D" w:rsidP="00BD257D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6"/>
        <w:gridCol w:w="4396"/>
      </w:tblGrid>
      <w:tr w:rsidR="00BD257D" w:rsidRPr="00A76AF9" w:rsidTr="00C6544B">
        <w:tc>
          <w:tcPr>
            <w:tcW w:w="4926" w:type="dxa"/>
          </w:tcPr>
          <w:p w:rsidR="00BD257D" w:rsidRPr="00A76AF9" w:rsidRDefault="00BD257D" w:rsidP="00C6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23 декабря </w:t>
            </w:r>
            <w:r w:rsidRPr="00A76AF9">
              <w:rPr>
                <w:sz w:val="28"/>
                <w:szCs w:val="28"/>
              </w:rPr>
              <w:t>2022 г.</w:t>
            </w:r>
          </w:p>
        </w:tc>
        <w:tc>
          <w:tcPr>
            <w:tcW w:w="4396" w:type="dxa"/>
          </w:tcPr>
          <w:p w:rsidR="00BD257D" w:rsidRPr="00A76AF9" w:rsidRDefault="00BD257D" w:rsidP="00C6544B">
            <w:pPr>
              <w:jc w:val="right"/>
              <w:rPr>
                <w:sz w:val="28"/>
                <w:szCs w:val="28"/>
              </w:rPr>
            </w:pPr>
            <w:r w:rsidRPr="00A76AF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50</w:t>
            </w:r>
          </w:p>
        </w:tc>
      </w:tr>
    </w:tbl>
    <w:p w:rsidR="00BD257D" w:rsidRPr="00A76AF9" w:rsidRDefault="00BD257D" w:rsidP="00BD257D">
      <w:pPr>
        <w:jc w:val="center"/>
        <w:rPr>
          <w:sz w:val="28"/>
          <w:szCs w:val="28"/>
        </w:rPr>
      </w:pPr>
    </w:p>
    <w:p w:rsidR="00BD257D" w:rsidRPr="00A76AF9" w:rsidRDefault="00BD257D" w:rsidP="00BD25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76AF9">
        <w:rPr>
          <w:rFonts w:ascii="Times New Roman" w:hAnsi="Times New Roman"/>
          <w:b/>
          <w:sz w:val="28"/>
          <w:szCs w:val="28"/>
        </w:rPr>
        <w:t>Об официальных символах (гербе и флаге) муниципального образования сельское поселение «Угданское» муниципального района «Читинский район» Забайкальского края</w:t>
      </w:r>
    </w:p>
    <w:p w:rsidR="00BD257D" w:rsidRPr="00A76AF9" w:rsidRDefault="00BD257D" w:rsidP="00BD257D">
      <w:pPr>
        <w:spacing w:line="360" w:lineRule="auto"/>
        <w:jc w:val="both"/>
        <w:rPr>
          <w:sz w:val="28"/>
          <w:szCs w:val="28"/>
        </w:rPr>
      </w:pPr>
      <w:r w:rsidRPr="00A76AF9">
        <w:rPr>
          <w:sz w:val="28"/>
          <w:szCs w:val="28"/>
        </w:rPr>
        <w:tab/>
      </w:r>
    </w:p>
    <w:p w:rsidR="00BD257D" w:rsidRDefault="00BD257D" w:rsidP="00BD257D">
      <w:pPr>
        <w:ind w:firstLine="709"/>
        <w:jc w:val="both"/>
        <w:rPr>
          <w:sz w:val="28"/>
          <w:szCs w:val="28"/>
        </w:rPr>
      </w:pPr>
      <w:r w:rsidRPr="00A76AF9">
        <w:rPr>
          <w:sz w:val="28"/>
          <w:szCs w:val="28"/>
        </w:rPr>
        <w:t xml:space="preserve">В соответствии с федеральным законодательством и законодательством Забайкальского края, регулирующим правоотношения в сфере геральдики и, руководствуясь Уставом муниципального образования сельское поселение «Угданское» муниципального района «Читинский район» Забайкальского края (далее – сельское поселение «Угданское»), Совет сельского поселения «Угданское» </w:t>
      </w:r>
    </w:p>
    <w:p w:rsidR="00BD257D" w:rsidRPr="00A76AF9" w:rsidRDefault="00BD257D" w:rsidP="00BD257D">
      <w:pPr>
        <w:jc w:val="both"/>
        <w:rPr>
          <w:sz w:val="28"/>
          <w:szCs w:val="28"/>
        </w:rPr>
      </w:pPr>
      <w:r w:rsidRPr="00A76AF9">
        <w:rPr>
          <w:b/>
          <w:sz w:val="28"/>
          <w:szCs w:val="28"/>
        </w:rPr>
        <w:t>РЕШИЛ</w:t>
      </w:r>
      <w:r w:rsidRPr="00A76AF9">
        <w:rPr>
          <w:sz w:val="28"/>
          <w:szCs w:val="28"/>
        </w:rPr>
        <w:t>:</w:t>
      </w:r>
    </w:p>
    <w:p w:rsidR="00BD257D" w:rsidRPr="00A76AF9" w:rsidRDefault="00BD257D" w:rsidP="00BD257D">
      <w:pPr>
        <w:rPr>
          <w:sz w:val="28"/>
          <w:szCs w:val="28"/>
        </w:rPr>
      </w:pPr>
    </w:p>
    <w:p w:rsidR="00BD257D" w:rsidRPr="00A76AF9" w:rsidRDefault="00BD257D" w:rsidP="00BD257D">
      <w:pPr>
        <w:ind w:firstLine="709"/>
        <w:jc w:val="both"/>
        <w:rPr>
          <w:sz w:val="28"/>
          <w:szCs w:val="28"/>
        </w:rPr>
      </w:pPr>
      <w:r w:rsidRPr="00A76AF9">
        <w:rPr>
          <w:sz w:val="28"/>
          <w:szCs w:val="28"/>
        </w:rPr>
        <w:t>1. Установить герб и флаг сельского поселения «Угданское» в качестве официальных символов сельского поселения «Угданское».</w:t>
      </w:r>
    </w:p>
    <w:p w:rsidR="00BD257D" w:rsidRPr="00A76AF9" w:rsidRDefault="00BD257D" w:rsidP="00BD257D">
      <w:pPr>
        <w:ind w:firstLine="709"/>
        <w:jc w:val="both"/>
        <w:rPr>
          <w:sz w:val="28"/>
          <w:szCs w:val="28"/>
        </w:rPr>
      </w:pPr>
      <w:r w:rsidRPr="00A76AF9">
        <w:rPr>
          <w:sz w:val="28"/>
          <w:szCs w:val="28"/>
        </w:rPr>
        <w:t>2.  Утвердить Положение «О гербе муниципального образования сельское поселение «Угданское» муниципального района</w:t>
      </w:r>
      <w:r w:rsidRPr="00A76AF9">
        <w:rPr>
          <w:b/>
          <w:sz w:val="28"/>
          <w:szCs w:val="28"/>
        </w:rPr>
        <w:t xml:space="preserve"> </w:t>
      </w:r>
      <w:r w:rsidRPr="00A76AF9">
        <w:rPr>
          <w:sz w:val="28"/>
          <w:szCs w:val="28"/>
        </w:rPr>
        <w:t>«Читинский район» Забайкальского края» (приложение 1).</w:t>
      </w:r>
    </w:p>
    <w:p w:rsidR="00BD257D" w:rsidRPr="00A76AF9" w:rsidRDefault="00BD257D" w:rsidP="00BD257D">
      <w:pPr>
        <w:ind w:firstLine="709"/>
        <w:jc w:val="both"/>
        <w:rPr>
          <w:sz w:val="28"/>
          <w:szCs w:val="28"/>
        </w:rPr>
      </w:pPr>
      <w:r w:rsidRPr="00A76AF9">
        <w:rPr>
          <w:sz w:val="28"/>
          <w:szCs w:val="28"/>
        </w:rPr>
        <w:t>3. Утвердить Положение «О флаге муниципального образования сельское поселение «Угданское» муниципального района</w:t>
      </w:r>
      <w:r w:rsidRPr="00A76AF9">
        <w:rPr>
          <w:b/>
          <w:sz w:val="28"/>
          <w:szCs w:val="28"/>
        </w:rPr>
        <w:t xml:space="preserve"> </w:t>
      </w:r>
      <w:r w:rsidRPr="00A76AF9">
        <w:rPr>
          <w:sz w:val="28"/>
          <w:szCs w:val="28"/>
        </w:rPr>
        <w:t>«Читинский район» Забайкальского края» (приложение 2).</w:t>
      </w:r>
    </w:p>
    <w:p w:rsidR="00BD257D" w:rsidRPr="00A76AF9" w:rsidRDefault="00BD257D" w:rsidP="00BD257D">
      <w:pPr>
        <w:ind w:firstLine="709"/>
        <w:jc w:val="both"/>
        <w:rPr>
          <w:sz w:val="28"/>
          <w:szCs w:val="28"/>
        </w:rPr>
      </w:pPr>
      <w:r w:rsidRPr="00A76AF9">
        <w:rPr>
          <w:sz w:val="28"/>
          <w:szCs w:val="28"/>
        </w:rPr>
        <w:t xml:space="preserve">4. </w:t>
      </w:r>
      <w:proofErr w:type="gramStart"/>
      <w:r w:rsidRPr="00A76AF9">
        <w:rPr>
          <w:sz w:val="28"/>
          <w:szCs w:val="28"/>
        </w:rPr>
        <w:t>Представить настоящее решение, Положение «О гербе муниципального образования сельское поселение «Угданское» муниципального района</w:t>
      </w:r>
      <w:r w:rsidRPr="00A76AF9">
        <w:rPr>
          <w:b/>
          <w:sz w:val="28"/>
          <w:szCs w:val="28"/>
        </w:rPr>
        <w:t xml:space="preserve"> </w:t>
      </w:r>
      <w:r w:rsidRPr="00A76AF9">
        <w:rPr>
          <w:sz w:val="28"/>
          <w:szCs w:val="28"/>
        </w:rPr>
        <w:t>«Читинский район» Забайкальского края» и Положение «О флаге муниципального образования сельское поселение «Угданское» муниципального района</w:t>
      </w:r>
      <w:r w:rsidRPr="00A76AF9">
        <w:rPr>
          <w:b/>
          <w:sz w:val="28"/>
          <w:szCs w:val="28"/>
        </w:rPr>
        <w:t xml:space="preserve"> </w:t>
      </w:r>
      <w:r w:rsidRPr="00A76AF9">
        <w:rPr>
          <w:sz w:val="28"/>
          <w:szCs w:val="28"/>
        </w:rPr>
        <w:t>«Читинский район» Забайкальского края» в Геральдический совет при Президенте Российской Федерации для внесения герба и флага сельского поселения «Угданское» в Государственный геральдический регистр Российской Федерации.</w:t>
      </w:r>
      <w:proofErr w:type="gramEnd"/>
    </w:p>
    <w:p w:rsidR="00BD257D" w:rsidRPr="00A76AF9" w:rsidRDefault="00BD257D" w:rsidP="00BD257D">
      <w:pPr>
        <w:ind w:firstLine="709"/>
        <w:jc w:val="both"/>
        <w:rPr>
          <w:sz w:val="28"/>
          <w:szCs w:val="28"/>
        </w:rPr>
      </w:pPr>
      <w:r w:rsidRPr="00A76AF9">
        <w:rPr>
          <w:sz w:val="28"/>
          <w:szCs w:val="28"/>
        </w:rPr>
        <w:t xml:space="preserve">5. Контроль исполнения настоящего решения </w:t>
      </w:r>
      <w:r>
        <w:rPr>
          <w:sz w:val="28"/>
          <w:szCs w:val="28"/>
        </w:rPr>
        <w:t xml:space="preserve">оставляю за собой. </w:t>
      </w:r>
    </w:p>
    <w:p w:rsidR="00BD257D" w:rsidRDefault="00BD257D" w:rsidP="00BD257D">
      <w:pPr>
        <w:pStyle w:val="a3"/>
        <w:spacing w:line="240" w:lineRule="auto"/>
        <w:ind w:firstLine="709"/>
        <w:rPr>
          <w:b/>
          <w:szCs w:val="28"/>
        </w:rPr>
      </w:pPr>
    </w:p>
    <w:p w:rsidR="00BD257D" w:rsidRPr="00A76AF9" w:rsidRDefault="00BD257D" w:rsidP="00BD257D">
      <w:pPr>
        <w:pStyle w:val="a3"/>
        <w:spacing w:line="240" w:lineRule="auto"/>
        <w:ind w:firstLine="709"/>
        <w:rPr>
          <w:b/>
          <w:szCs w:val="28"/>
        </w:rPr>
      </w:pPr>
    </w:p>
    <w:p w:rsidR="00BD257D" w:rsidRPr="00D25ECA" w:rsidRDefault="00BD257D" w:rsidP="00BD257D">
      <w:pPr>
        <w:pStyle w:val="a3"/>
        <w:spacing w:line="240" w:lineRule="auto"/>
        <w:rPr>
          <w:szCs w:val="28"/>
        </w:rPr>
      </w:pPr>
      <w:r w:rsidRPr="00D25ECA">
        <w:rPr>
          <w:szCs w:val="28"/>
        </w:rPr>
        <w:t>Глава</w:t>
      </w:r>
    </w:p>
    <w:p w:rsidR="00BD257D" w:rsidRPr="00D25ECA" w:rsidRDefault="00BD257D" w:rsidP="00BD257D">
      <w:pPr>
        <w:pStyle w:val="a3"/>
        <w:spacing w:line="240" w:lineRule="auto"/>
        <w:rPr>
          <w:szCs w:val="28"/>
        </w:rPr>
      </w:pPr>
      <w:r w:rsidRPr="00D25ECA">
        <w:rPr>
          <w:szCs w:val="28"/>
        </w:rPr>
        <w:t xml:space="preserve">сельского поселения </w:t>
      </w:r>
    </w:p>
    <w:p w:rsidR="00BD257D" w:rsidRPr="00D25ECA" w:rsidRDefault="00BD257D" w:rsidP="00BD257D">
      <w:pPr>
        <w:pStyle w:val="a3"/>
        <w:spacing w:line="240" w:lineRule="auto"/>
        <w:rPr>
          <w:szCs w:val="28"/>
        </w:rPr>
      </w:pPr>
      <w:r w:rsidRPr="00D25ECA">
        <w:rPr>
          <w:szCs w:val="28"/>
        </w:rPr>
        <w:t xml:space="preserve">«Угданское»                                                               </w:t>
      </w:r>
      <w:proofErr w:type="spellStart"/>
      <w:r w:rsidRPr="00D25ECA">
        <w:rPr>
          <w:szCs w:val="28"/>
        </w:rPr>
        <w:t>В.Б.Дашиева</w:t>
      </w:r>
      <w:proofErr w:type="spellEnd"/>
    </w:p>
    <w:p w:rsidR="005B3A8F" w:rsidRDefault="005B3A8F"/>
    <w:sectPr w:rsidR="005B3A8F" w:rsidSect="00A76AF9">
      <w:pgSz w:w="11906" w:h="16838"/>
      <w:pgMar w:top="568" w:right="85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7D"/>
    <w:rsid w:val="003C39EE"/>
    <w:rsid w:val="005B3A8F"/>
    <w:rsid w:val="00A04E9E"/>
    <w:rsid w:val="00BD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257D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D25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BD25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2023-10-11T06:57:00Z</dcterms:created>
  <dcterms:modified xsi:type="dcterms:W3CDTF">2023-10-11T06:57:00Z</dcterms:modified>
</cp:coreProperties>
</file>