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8B" w:rsidRPr="003855DA" w:rsidRDefault="00DD248B" w:rsidP="00DD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5DA"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DD248B" w:rsidRPr="00EE4E85" w:rsidRDefault="00DD248B" w:rsidP="00DD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E85">
        <w:rPr>
          <w:rFonts w:ascii="Times New Roman" w:hAnsi="Times New Roman" w:cs="Times New Roman"/>
          <w:b/>
          <w:sz w:val="28"/>
          <w:szCs w:val="28"/>
        </w:rPr>
        <w:t>«УГДАНСКОЕ»</w:t>
      </w:r>
    </w:p>
    <w:p w:rsidR="00DD248B" w:rsidRPr="003855DA" w:rsidRDefault="00DD248B" w:rsidP="00DD2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48B" w:rsidRPr="003855DA" w:rsidRDefault="00DD248B" w:rsidP="00DD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5D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248B" w:rsidRPr="003855DA" w:rsidRDefault="00DD248B" w:rsidP="00DD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48B" w:rsidRPr="003855DA" w:rsidRDefault="00DD248B" w:rsidP="00DD2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39</w:t>
      </w:r>
    </w:p>
    <w:p w:rsidR="00DD248B" w:rsidRPr="003855DA" w:rsidRDefault="00DD248B" w:rsidP="00DD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48B" w:rsidRPr="003855DA" w:rsidRDefault="00DD248B" w:rsidP="00DD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5DA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3855DA">
        <w:rPr>
          <w:rFonts w:ascii="Times New Roman" w:hAnsi="Times New Roman" w:cs="Times New Roman"/>
          <w:b/>
          <w:sz w:val="28"/>
          <w:szCs w:val="28"/>
        </w:rPr>
        <w:t xml:space="preserve"> территории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«Угданское»</w:t>
      </w:r>
      <w:r w:rsidRPr="003855DA">
        <w:rPr>
          <w:rFonts w:ascii="Times New Roman" w:hAnsi="Times New Roman" w:cs="Times New Roman"/>
          <w:b/>
          <w:sz w:val="28"/>
          <w:szCs w:val="28"/>
        </w:rPr>
        <w:t xml:space="preserve">, утвержденные Решением Совета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«Угданское»</w:t>
      </w:r>
      <w:r w:rsidRPr="003855D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30.09.</w:t>
      </w:r>
      <w:r w:rsidRPr="003855DA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3855DA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27</w:t>
      </w:r>
    </w:p>
    <w:p w:rsidR="00DD248B" w:rsidRPr="003855DA" w:rsidRDefault="00DD248B" w:rsidP="00DD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48B" w:rsidRPr="003855DA" w:rsidRDefault="00DD248B" w:rsidP="00DD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Федерации, Уставом сельского поселения </w:t>
      </w:r>
      <w:r>
        <w:rPr>
          <w:rFonts w:ascii="Times New Roman" w:hAnsi="Times New Roman" w:cs="Times New Roman"/>
          <w:sz w:val="28"/>
          <w:szCs w:val="28"/>
        </w:rPr>
        <w:t>«Угданское»</w:t>
      </w:r>
      <w:r w:rsidRPr="003855DA">
        <w:rPr>
          <w:rFonts w:ascii="Times New Roman" w:hAnsi="Times New Roman" w:cs="Times New Roman"/>
          <w:sz w:val="28"/>
          <w:szCs w:val="28"/>
        </w:rPr>
        <w:t xml:space="preserve"> Совет сельского поселения </w:t>
      </w:r>
      <w:r>
        <w:rPr>
          <w:rFonts w:ascii="Times New Roman" w:hAnsi="Times New Roman" w:cs="Times New Roman"/>
          <w:sz w:val="28"/>
          <w:szCs w:val="28"/>
        </w:rPr>
        <w:t>«Угданское»</w:t>
      </w:r>
      <w:r w:rsidRPr="003855D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D248B" w:rsidRPr="00EE4E85" w:rsidRDefault="00DD248B" w:rsidP="00DD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D248B" w:rsidRPr="00EE4E85" w:rsidRDefault="00DD248B" w:rsidP="00DD2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5DA">
        <w:rPr>
          <w:rFonts w:ascii="Times New Roman" w:hAnsi="Times New Roman" w:cs="Times New Roman"/>
          <w:sz w:val="28"/>
          <w:szCs w:val="28"/>
        </w:rPr>
        <w:t>1. Пункт 329 Правил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3855DA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«Угданское»</w:t>
      </w:r>
      <w:r w:rsidRPr="003855DA">
        <w:rPr>
          <w:rFonts w:ascii="Times New Roman" w:hAnsi="Times New Roman" w:cs="Times New Roman"/>
          <w:sz w:val="28"/>
          <w:szCs w:val="28"/>
        </w:rPr>
        <w:t xml:space="preserve">, утвержденных Решением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«Угданское»</w:t>
      </w:r>
      <w:r w:rsidRPr="003855DA">
        <w:rPr>
          <w:rFonts w:ascii="Times New Roman" w:hAnsi="Times New Roman" w:cs="Times New Roman"/>
          <w:sz w:val="28"/>
          <w:szCs w:val="28"/>
        </w:rPr>
        <w:t xml:space="preserve"> от </w:t>
      </w:r>
      <w:r w:rsidRPr="00EE4E85">
        <w:rPr>
          <w:rFonts w:ascii="Times New Roman" w:hAnsi="Times New Roman" w:cs="Times New Roman"/>
          <w:sz w:val="28"/>
          <w:szCs w:val="28"/>
        </w:rPr>
        <w:t>30.09.2021 г. №27</w:t>
      </w:r>
      <w:r w:rsidRPr="003855DA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:rsidR="00DD248B" w:rsidRPr="003855DA" w:rsidRDefault="00DD248B" w:rsidP="00DD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DA">
        <w:rPr>
          <w:rFonts w:ascii="Times New Roman" w:hAnsi="Times New Roman" w:cs="Times New Roman"/>
          <w:sz w:val="28"/>
          <w:szCs w:val="28"/>
        </w:rPr>
        <w:t xml:space="preserve">«329. Содержание домашних животных на территории сельского поселения осуществляется в соответствии </w:t>
      </w:r>
      <w:r w:rsidRPr="008A507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A507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27.12.2018 №</w:t>
      </w:r>
      <w:r w:rsidRPr="008A5075">
        <w:rPr>
          <w:rFonts w:ascii="Times New Roman" w:hAnsi="Times New Roman" w:cs="Times New Roman"/>
          <w:sz w:val="28"/>
          <w:szCs w:val="28"/>
        </w:rPr>
        <w:t>498-ФЗ</w:t>
      </w:r>
      <w:proofErr w:type="gramStart"/>
      <w:r w:rsidRPr="008A5075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Pr="008A5075">
        <w:rPr>
          <w:rFonts w:ascii="Times New Roman" w:hAnsi="Times New Roman" w:cs="Times New Roman"/>
          <w:sz w:val="28"/>
          <w:szCs w:val="28"/>
        </w:rPr>
        <w:t>б ответственном обращении с животными и о внесении изменений в отдельные законодательные акты Российской Федерации"</w:t>
      </w:r>
      <w:r w:rsidRPr="003855DA">
        <w:rPr>
          <w:rFonts w:ascii="Times New Roman" w:hAnsi="Times New Roman" w:cs="Times New Roman"/>
          <w:sz w:val="28"/>
          <w:szCs w:val="28"/>
        </w:rPr>
        <w:t>, а также нормативными правовыми актами Забайкальского края.</w:t>
      </w:r>
    </w:p>
    <w:p w:rsidR="00DD248B" w:rsidRPr="003855DA" w:rsidRDefault="00DD248B" w:rsidP="00DD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DA">
        <w:rPr>
          <w:rFonts w:ascii="Times New Roman" w:hAnsi="Times New Roman" w:cs="Times New Roman"/>
          <w:sz w:val="28"/>
          <w:szCs w:val="28"/>
        </w:rPr>
        <w:t>При содержании домашних животных их владельцам необходимо соблюдать общие требования к их содержанию,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DD248B" w:rsidRPr="003855DA" w:rsidRDefault="00DD248B" w:rsidP="00DD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DA">
        <w:rPr>
          <w:rFonts w:ascii="Times New Roman" w:hAnsi="Times New Roman" w:cs="Times New Roman"/>
          <w:sz w:val="28"/>
          <w:szCs w:val="28"/>
        </w:rPr>
        <w:t xml:space="preserve">Предельное количество домашних животных в местах их содержания определяется </w:t>
      </w:r>
      <w:proofErr w:type="gramStart"/>
      <w:r w:rsidRPr="003855DA">
        <w:rPr>
          <w:rFonts w:ascii="Times New Roman" w:hAnsi="Times New Roman" w:cs="Times New Roman"/>
          <w:sz w:val="28"/>
          <w:szCs w:val="28"/>
        </w:rPr>
        <w:t>исходя из возможности владельца обеспечивать</w:t>
      </w:r>
      <w:proofErr w:type="gramEnd"/>
      <w:r w:rsidRPr="003855DA">
        <w:rPr>
          <w:rFonts w:ascii="Times New Roman" w:hAnsi="Times New Roman" w:cs="Times New Roman"/>
          <w:sz w:val="28"/>
          <w:szCs w:val="28"/>
        </w:rPr>
        <w:t xml:space="preserve"> им условия, соответствующие ветеринарным нормам и правилам, а также с учетом соблюдения санитарно-эпидемиологических правил и норм.</w:t>
      </w:r>
    </w:p>
    <w:p w:rsidR="00DD248B" w:rsidRPr="003855DA" w:rsidRDefault="00DD248B" w:rsidP="00DD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DA">
        <w:rPr>
          <w:rFonts w:ascii="Times New Roman" w:hAnsi="Times New Roman" w:cs="Times New Roman"/>
          <w:sz w:val="28"/>
          <w:szCs w:val="28"/>
        </w:rPr>
        <w:t>Выгул домашних животных должен осуществляться при условии обеспечения безопасности граждан, иных животных, сохранности имущества физических лиц и юридических лиц, а также:</w:t>
      </w:r>
    </w:p>
    <w:p w:rsidR="00DD248B" w:rsidRPr="003855DA" w:rsidRDefault="00DD248B" w:rsidP="00DD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DA">
        <w:rPr>
          <w:rFonts w:ascii="Times New Roman" w:hAnsi="Times New Roman" w:cs="Times New Roman"/>
          <w:sz w:val="28"/>
          <w:szCs w:val="28"/>
        </w:rPr>
        <w:t>1) исключения возможности свободного, неконтролируемого передвижения животного вне огороженной территории, принадлежащей его владельцу или используемой им на законных основаниях, и мест выгула домашних животных, специально отведенных администрацией поселения;</w:t>
      </w:r>
    </w:p>
    <w:p w:rsidR="00DD248B" w:rsidRPr="003855DA" w:rsidRDefault="00DD248B" w:rsidP="00DD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DA">
        <w:rPr>
          <w:rFonts w:ascii="Times New Roman" w:hAnsi="Times New Roman" w:cs="Times New Roman"/>
          <w:sz w:val="28"/>
          <w:szCs w:val="28"/>
        </w:rPr>
        <w:t>2) уборки продуктов жизнедеятельности животного в местах выгула и на территориях общего пользования</w:t>
      </w:r>
      <w:proofErr w:type="gramStart"/>
      <w:r w:rsidRPr="003855D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D248B" w:rsidRDefault="00DD248B" w:rsidP="00DD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DA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DD248B" w:rsidRPr="003855DA" w:rsidRDefault="00DD248B" w:rsidP="00DD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48B" w:rsidRPr="003855DA" w:rsidRDefault="00DD248B" w:rsidP="00DD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5DA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«Угданское»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В.Б.Дашиева</w:t>
      </w:r>
      <w:proofErr w:type="spellEnd"/>
    </w:p>
    <w:p w:rsidR="000D42B7" w:rsidRDefault="000D42B7"/>
    <w:sectPr w:rsidR="000D42B7" w:rsidSect="000D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48B"/>
    <w:rsid w:val="000D42B7"/>
    <w:rsid w:val="00453172"/>
    <w:rsid w:val="00DD248B"/>
    <w:rsid w:val="00DD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2023-10-11T06:56:00Z</dcterms:created>
  <dcterms:modified xsi:type="dcterms:W3CDTF">2023-10-11T06:56:00Z</dcterms:modified>
</cp:coreProperties>
</file>