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91" w:rsidRPr="00C21751" w:rsidRDefault="00C21751" w:rsidP="00C2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51">
        <w:rPr>
          <w:rFonts w:ascii="Times New Roman" w:hAnsi="Times New Roman" w:cs="Times New Roman"/>
          <w:b/>
          <w:sz w:val="28"/>
          <w:szCs w:val="28"/>
        </w:rPr>
        <w:t>СОВЕТ СЕЛЬСКОГО ПОСЕЛЕНИЯ «УГДАНСКОЕ»</w:t>
      </w:r>
    </w:p>
    <w:p w:rsidR="00C21751" w:rsidRPr="00C21751" w:rsidRDefault="00C21751" w:rsidP="00C2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1751" w:rsidRDefault="00C21751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2020 года                                                                       №100</w:t>
      </w:r>
    </w:p>
    <w:p w:rsidR="00C21751" w:rsidRDefault="00C21751" w:rsidP="00C21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гдан</w:t>
      </w:r>
    </w:p>
    <w:p w:rsidR="00C21751" w:rsidRPr="00C21751" w:rsidRDefault="00C21751" w:rsidP="00C2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51"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C21751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Pr="00C21751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</w:t>
      </w:r>
    </w:p>
    <w:p w:rsidR="00C21751" w:rsidRDefault="00C21751" w:rsidP="00C2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751" w:rsidRDefault="00756D18" w:rsidP="00A3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3 статьи 59 Налогового кодекса Российской Федерации,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6D18" w:rsidRDefault="00756D18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6D18" w:rsidRDefault="00756D18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 следующие дополнительные основания </w:t>
      </w:r>
      <w:r w:rsidRPr="00756D18">
        <w:rPr>
          <w:rFonts w:ascii="Times New Roman" w:hAnsi="Times New Roman" w:cs="Times New Roman"/>
          <w:sz w:val="28"/>
          <w:szCs w:val="28"/>
        </w:rPr>
        <w:t>безнадежными к взысканию недоимки по местным налогам и сборам и задолженности по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числящимися за отдельными налогоплательщиками, уплата и (или) взыскание которых оказалось невозможными в случаях:</w:t>
      </w:r>
    </w:p>
    <w:p w:rsidR="00756D18" w:rsidRDefault="00756D18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невозможности принудительного взыскания задолженности по исполнительным документам по основаниям, предусмотренным пунктом 3 и 4 части 1 статьи 46 Федерального закона от 2 октября 2017 года №229-ФЗ «Об исполнительном производстве», образовав</w:t>
      </w:r>
      <w:r w:rsidR="00FB399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ейся ранее 1 января 2017 года; 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выбытия физического лица за пределы Забайкальского края – в отношении задолженности, образовавшейся ранее 1 января 2017 года;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невозможности взыскания задолженности, числящейся за физическими лицами, в размере до 100 рублей (включительно)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сотоянию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января 2017 года;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смерти физического лица или объявления его умершим в порядке, установленным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взыскания которых истекли;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наличия задолженности по отмененным налогам и сборам, пеням и штрафам.</w:t>
      </w:r>
    </w:p>
    <w:p w:rsidR="00FB3990" w:rsidRDefault="00FB3990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 признании </w:t>
      </w:r>
      <w:proofErr w:type="gramStart"/>
      <w:r w:rsidRPr="00FB3990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FB3990">
        <w:rPr>
          <w:rFonts w:ascii="Times New Roman" w:hAnsi="Times New Roman" w:cs="Times New Roman"/>
          <w:sz w:val="28"/>
          <w:szCs w:val="28"/>
        </w:rPr>
        <w:t xml:space="preserve"> к взысканию недоимки</w:t>
      </w:r>
      <w:r>
        <w:rPr>
          <w:rFonts w:ascii="Times New Roman" w:hAnsi="Times New Roman" w:cs="Times New Roman"/>
          <w:sz w:val="28"/>
          <w:szCs w:val="28"/>
        </w:rPr>
        <w:t xml:space="preserve"> и задолжен</w:t>
      </w:r>
      <w:r w:rsidR="002C07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FB3990">
        <w:rPr>
          <w:rFonts w:ascii="Times New Roman" w:hAnsi="Times New Roman" w:cs="Times New Roman"/>
          <w:sz w:val="28"/>
          <w:szCs w:val="28"/>
        </w:rPr>
        <w:t xml:space="preserve"> по местным налогам и сборам и задолженности по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на основании следующих документов</w:t>
      </w:r>
      <w:r w:rsidR="002C077B">
        <w:rPr>
          <w:rFonts w:ascii="Times New Roman" w:hAnsi="Times New Roman" w:cs="Times New Roman"/>
          <w:sz w:val="28"/>
          <w:szCs w:val="28"/>
        </w:rPr>
        <w:t>:</w:t>
      </w:r>
    </w:p>
    <w:p w:rsidR="002C077B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</w:t>
      </w: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01.02.2020 года.</w:t>
      </w: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D3A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B1D3A" w:rsidRPr="00FB3990" w:rsidRDefault="00DB1D3A" w:rsidP="00C21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Д.Н.Бальжинимаев</w:t>
      </w:r>
      <w:proofErr w:type="spellEnd"/>
    </w:p>
    <w:sectPr w:rsidR="00DB1D3A" w:rsidRPr="00FB3990" w:rsidSect="00E9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51"/>
    <w:rsid w:val="0001156F"/>
    <w:rsid w:val="002C077B"/>
    <w:rsid w:val="00482748"/>
    <w:rsid w:val="00756D18"/>
    <w:rsid w:val="00A22E58"/>
    <w:rsid w:val="00A3555F"/>
    <w:rsid w:val="00C21751"/>
    <w:rsid w:val="00D40D56"/>
    <w:rsid w:val="00DB1D3A"/>
    <w:rsid w:val="00E95191"/>
    <w:rsid w:val="00F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2020-01-30T10:20:00Z</cp:lastPrinted>
  <dcterms:created xsi:type="dcterms:W3CDTF">2020-03-16T09:15:00Z</dcterms:created>
  <dcterms:modified xsi:type="dcterms:W3CDTF">2020-03-16T09:15:00Z</dcterms:modified>
</cp:coreProperties>
</file>