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СОВЕТ СЕЛЬСКОГО ПОСЕЛЕНИЯ «УГДАНСКОЕ» </w:t>
      </w: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РЕШЕНИЕ</w:t>
      </w: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rsidR="00AB7FC0" w:rsidRDefault="00AB7FC0" w:rsidP="00AB7FC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15 мая 2020 года                                                                          №102</w:t>
      </w: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AB7FC0" w:rsidRP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AB7FC0">
        <w:rPr>
          <w:rFonts w:ascii="Times New Roman" w:eastAsia="Times New Roman" w:hAnsi="Times New Roman" w:cs="Times New Roman"/>
          <w:b/>
          <w:spacing w:val="2"/>
          <w:sz w:val="28"/>
          <w:szCs w:val="28"/>
          <w:lang w:eastAsia="ru-RU"/>
        </w:rPr>
        <w:t>Об утверждении Порядка принятия решения о применении к депутату, выборному должностному лицу местного самоуправления мер ответственности, предусм</w:t>
      </w:r>
      <w:r>
        <w:rPr>
          <w:rFonts w:ascii="Times New Roman" w:eastAsia="Times New Roman" w:hAnsi="Times New Roman" w:cs="Times New Roman"/>
          <w:b/>
          <w:spacing w:val="2"/>
          <w:sz w:val="28"/>
          <w:szCs w:val="28"/>
          <w:lang w:eastAsia="ru-RU"/>
        </w:rPr>
        <w:t xml:space="preserve">отренных частью 7.3-1 статьи 40 </w:t>
      </w:r>
      <w:r w:rsidRPr="00AB7FC0">
        <w:rPr>
          <w:rFonts w:ascii="Times New Roman" w:eastAsia="Times New Roman" w:hAnsi="Times New Roman" w:cs="Times New Roman"/>
          <w:b/>
          <w:spacing w:val="2"/>
          <w:sz w:val="28"/>
          <w:szCs w:val="28"/>
          <w:lang w:eastAsia="ru-RU"/>
        </w:rPr>
        <w:t>«</w:t>
      </w:r>
      <w:hyperlink r:id="rId4" w:history="1">
        <w:r w:rsidRPr="00AB7FC0">
          <w:rPr>
            <w:rStyle w:val="a3"/>
            <w:rFonts w:ascii="Times New Roman" w:eastAsia="Times New Roman" w:hAnsi="Times New Roman" w:cs="Times New Roman"/>
            <w:b/>
            <w:color w:val="auto"/>
            <w:spacing w:val="2"/>
            <w:sz w:val="28"/>
            <w:szCs w:val="28"/>
            <w:u w:val="none"/>
            <w:lang w:eastAsia="ru-RU"/>
          </w:rPr>
          <w:t>Федерального закона «Об общих принципах организации местного самоуправления в Российской Федерации</w:t>
        </w:r>
      </w:hyperlink>
      <w:r w:rsidRPr="00AB7FC0">
        <w:rPr>
          <w:rFonts w:ascii="Times New Roman" w:eastAsia="Times New Roman" w:hAnsi="Times New Roman" w:cs="Times New Roman"/>
          <w:b/>
          <w:spacing w:val="2"/>
          <w:sz w:val="28"/>
          <w:szCs w:val="28"/>
          <w:lang w:eastAsia="ru-RU"/>
        </w:rPr>
        <w:t>»</w:t>
      </w: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соответствии с </w:t>
      </w:r>
      <w:hyperlink r:id="rId5" w:history="1">
        <w:r>
          <w:rPr>
            <w:rStyle w:val="a3"/>
            <w:rFonts w:ascii="Times New Roman" w:eastAsia="Times New Roman" w:hAnsi="Times New Roman" w:cs="Times New Roman"/>
            <w:color w:val="auto"/>
            <w:spacing w:val="2"/>
            <w:sz w:val="28"/>
            <w:szCs w:val="28"/>
            <w:u w:val="none"/>
            <w:lang w:eastAsia="ru-RU"/>
          </w:rPr>
          <w:t>Федеральными законами от 06.10.2003 № 131-ФЗ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 xml:space="preserve">», </w:t>
      </w:r>
      <w:hyperlink r:id="rId6" w:history="1">
        <w:r>
          <w:rPr>
            <w:rStyle w:val="a3"/>
            <w:rFonts w:ascii="Times New Roman" w:eastAsia="Times New Roman" w:hAnsi="Times New Roman" w:cs="Times New Roman"/>
            <w:color w:val="auto"/>
            <w:spacing w:val="2"/>
            <w:sz w:val="28"/>
            <w:szCs w:val="28"/>
            <w:u w:val="none"/>
            <w:lang w:eastAsia="ru-RU"/>
          </w:rPr>
          <w:t>от 25.12.2008 № 273-ФЗ «О противодействии коррупции</w:t>
        </w:r>
      </w:hyperlink>
      <w:r>
        <w:rPr>
          <w:rFonts w:ascii="Times New Roman" w:eastAsia="Times New Roman" w:hAnsi="Times New Roman" w:cs="Times New Roman"/>
          <w:spacing w:val="2"/>
          <w:sz w:val="28"/>
          <w:szCs w:val="28"/>
          <w:lang w:eastAsia="ru-RU"/>
        </w:rPr>
        <w:t xml:space="preserve">», </w:t>
      </w:r>
      <w:hyperlink r:id="rId7" w:history="1">
        <w:r>
          <w:rPr>
            <w:rStyle w:val="a3"/>
            <w:rFonts w:ascii="Times New Roman" w:eastAsia="Times New Roman" w:hAnsi="Times New Roman" w:cs="Times New Roman"/>
            <w:color w:val="auto"/>
            <w:spacing w:val="2"/>
            <w:sz w:val="28"/>
            <w:szCs w:val="28"/>
            <w:u w:val="none"/>
            <w:lang w:eastAsia="ru-RU"/>
          </w:rPr>
          <w:t xml:space="preserve">Законом </w:t>
        </w:r>
      </w:hyperlink>
      <w:r>
        <w:rPr>
          <w:rFonts w:ascii="Times New Roman" w:eastAsia="Times New Roman" w:hAnsi="Times New Roman" w:cs="Times New Roman"/>
          <w:spacing w:val="2"/>
          <w:sz w:val="28"/>
          <w:szCs w:val="28"/>
          <w:lang w:eastAsia="ru-RU"/>
        </w:rPr>
        <w:t xml:space="preserve">Забайкальского края  </w:t>
      </w:r>
      <w:r>
        <w:rPr>
          <w:rFonts w:ascii="Times New Roman" w:hAnsi="Times New Roman" w:cs="Times New Roman"/>
          <w:sz w:val="28"/>
          <w:szCs w:val="28"/>
        </w:rPr>
        <w:t>от 25.07.2008 № 18-ЗЗК  «О противодействии коррупции в Забайкальском крае»</w:t>
      </w:r>
      <w:r>
        <w:rPr>
          <w:rFonts w:ascii="Times New Roman" w:eastAsia="Times New Roman" w:hAnsi="Times New Roman" w:cs="Times New Roman"/>
          <w:spacing w:val="2"/>
          <w:sz w:val="28"/>
          <w:szCs w:val="28"/>
          <w:lang w:eastAsia="ru-RU"/>
        </w:rPr>
        <w:t>, Уставом сельского поселения «</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 Совет сельского поселения «</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w:t>
      </w:r>
    </w:p>
    <w:p w:rsidR="00AB7FC0" w:rsidRDefault="00AB7FC0" w:rsidP="00AB7FC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B7FC0" w:rsidRP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AB7FC0">
        <w:rPr>
          <w:rFonts w:ascii="Times New Roman" w:eastAsia="Times New Roman" w:hAnsi="Times New Roman" w:cs="Times New Roman"/>
          <w:b/>
          <w:spacing w:val="2"/>
          <w:sz w:val="28"/>
          <w:szCs w:val="28"/>
          <w:lang w:eastAsia="ru-RU"/>
        </w:rPr>
        <w:t>решил:</w:t>
      </w:r>
    </w:p>
    <w:p w:rsidR="00AB7FC0" w:rsidRDefault="00AB7FC0" w:rsidP="00AB7FC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 Утвердить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8" w:history="1">
        <w:r>
          <w:rPr>
            <w:rStyle w:val="a3"/>
            <w:rFonts w:ascii="Times New Roman" w:eastAsia="Times New Roman" w:hAnsi="Times New Roman" w:cs="Times New Roman"/>
            <w:color w:val="auto"/>
            <w:spacing w:val="2"/>
            <w:sz w:val="28"/>
            <w:szCs w:val="28"/>
            <w:u w:val="none"/>
            <w:lang w:eastAsia="ru-RU"/>
          </w:rPr>
          <w:t>Федерального закона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 xml:space="preserve"> (приложение).</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 Опубликовать (обнародовать) решение в порядке, установленном Уставом сельского поселения «</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w:t>
      </w:r>
    </w:p>
    <w:p w:rsidR="00AB7FC0" w:rsidRDefault="00AB7FC0" w:rsidP="00AB7FC0">
      <w:pPr>
        <w:shd w:val="clear" w:color="auto" w:fill="FFFFFF"/>
        <w:spacing w:after="0" w:line="240" w:lineRule="exact"/>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exact"/>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exact"/>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exact"/>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exac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Глава сельского поселения </w:t>
      </w:r>
    </w:p>
    <w:p w:rsidR="00AB7FC0" w:rsidRDefault="00AB7FC0" w:rsidP="00AB7FC0">
      <w:pPr>
        <w:shd w:val="clear" w:color="auto" w:fill="FFFFFF"/>
        <w:spacing w:after="0" w:line="240" w:lineRule="exact"/>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exac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 xml:space="preserve">»                                                     </w:t>
      </w:r>
      <w:proofErr w:type="spellStart"/>
      <w:r>
        <w:rPr>
          <w:rFonts w:ascii="Times New Roman" w:eastAsia="Times New Roman" w:hAnsi="Times New Roman" w:cs="Times New Roman"/>
          <w:spacing w:val="2"/>
          <w:sz w:val="28"/>
          <w:szCs w:val="28"/>
          <w:lang w:eastAsia="ru-RU"/>
        </w:rPr>
        <w:t>Д.Н.Бальжинимаев</w:t>
      </w:r>
      <w:proofErr w:type="spellEnd"/>
    </w:p>
    <w:p w:rsidR="00AB7FC0" w:rsidRDefault="00AB7FC0" w:rsidP="00AB7FC0">
      <w:pPr>
        <w:shd w:val="clear" w:color="auto" w:fill="FFFFFF"/>
        <w:spacing w:after="0" w:line="240" w:lineRule="exact"/>
        <w:jc w:val="both"/>
        <w:textAlignment w:val="baseline"/>
        <w:outlineLvl w:val="1"/>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left="4253"/>
        <w:jc w:val="both"/>
        <w:textAlignment w:val="baseline"/>
        <w:rPr>
          <w:rFonts w:ascii="Times New Roman" w:eastAsia="Times New Roman" w:hAnsi="Times New Roman" w:cs="Times New Roman"/>
          <w:spacing w:val="2"/>
          <w:sz w:val="28"/>
          <w:szCs w:val="28"/>
          <w:lang w:eastAsia="ru-RU"/>
        </w:rPr>
      </w:pPr>
    </w:p>
    <w:p w:rsidR="00AB7FC0" w:rsidRPr="00AB7FC0" w:rsidRDefault="00AB7FC0" w:rsidP="00AB7FC0">
      <w:pPr>
        <w:shd w:val="clear" w:color="auto" w:fill="FFFFFF"/>
        <w:spacing w:after="0" w:line="240" w:lineRule="auto"/>
        <w:ind w:left="4253"/>
        <w:jc w:val="right"/>
        <w:textAlignment w:val="baseline"/>
        <w:rPr>
          <w:rFonts w:ascii="Times New Roman" w:eastAsia="Times New Roman" w:hAnsi="Times New Roman" w:cs="Times New Roman"/>
          <w:spacing w:val="2"/>
          <w:sz w:val="24"/>
          <w:szCs w:val="24"/>
          <w:lang w:eastAsia="ru-RU"/>
        </w:rPr>
      </w:pPr>
      <w:r w:rsidRPr="00AB7FC0">
        <w:rPr>
          <w:rFonts w:ascii="Times New Roman" w:eastAsia="Times New Roman" w:hAnsi="Times New Roman" w:cs="Times New Roman"/>
          <w:spacing w:val="2"/>
          <w:sz w:val="24"/>
          <w:szCs w:val="24"/>
          <w:lang w:eastAsia="ru-RU"/>
        </w:rPr>
        <w:lastRenderedPageBreak/>
        <w:t>Приложение</w:t>
      </w:r>
    </w:p>
    <w:p w:rsidR="00AB7FC0" w:rsidRPr="00AB7FC0" w:rsidRDefault="00AB7FC0" w:rsidP="00AB7FC0">
      <w:pPr>
        <w:shd w:val="clear" w:color="auto" w:fill="FFFFFF"/>
        <w:spacing w:after="0" w:line="240" w:lineRule="auto"/>
        <w:ind w:left="4253"/>
        <w:jc w:val="right"/>
        <w:textAlignment w:val="baseline"/>
        <w:rPr>
          <w:rFonts w:ascii="Times New Roman" w:eastAsia="Times New Roman" w:hAnsi="Times New Roman" w:cs="Times New Roman"/>
          <w:spacing w:val="2"/>
          <w:sz w:val="24"/>
          <w:szCs w:val="24"/>
          <w:lang w:eastAsia="ru-RU"/>
        </w:rPr>
      </w:pPr>
      <w:r w:rsidRPr="00AB7FC0">
        <w:rPr>
          <w:rFonts w:ascii="Times New Roman" w:eastAsia="Times New Roman" w:hAnsi="Times New Roman" w:cs="Times New Roman"/>
          <w:spacing w:val="2"/>
          <w:sz w:val="24"/>
          <w:szCs w:val="24"/>
          <w:lang w:eastAsia="ru-RU"/>
        </w:rPr>
        <w:t>к Решению Совета сельского поселения</w:t>
      </w:r>
    </w:p>
    <w:p w:rsidR="00AB7FC0" w:rsidRPr="00AB7FC0" w:rsidRDefault="00AB7FC0" w:rsidP="00AB7FC0">
      <w:pPr>
        <w:shd w:val="clear" w:color="auto" w:fill="FFFFFF"/>
        <w:spacing w:after="0" w:line="240" w:lineRule="auto"/>
        <w:ind w:left="4253"/>
        <w:jc w:val="right"/>
        <w:textAlignment w:val="baseline"/>
        <w:rPr>
          <w:rFonts w:ascii="Times New Roman" w:eastAsia="Times New Roman" w:hAnsi="Times New Roman" w:cs="Times New Roman"/>
          <w:spacing w:val="2"/>
          <w:sz w:val="24"/>
          <w:szCs w:val="24"/>
          <w:lang w:eastAsia="ru-RU"/>
        </w:rPr>
      </w:pPr>
      <w:r w:rsidRPr="00AB7FC0">
        <w:rPr>
          <w:rFonts w:ascii="Times New Roman" w:eastAsia="Times New Roman" w:hAnsi="Times New Roman" w:cs="Times New Roman"/>
          <w:spacing w:val="2"/>
          <w:sz w:val="24"/>
          <w:szCs w:val="24"/>
          <w:lang w:eastAsia="ru-RU"/>
        </w:rPr>
        <w:t>«</w:t>
      </w:r>
      <w:proofErr w:type="spellStart"/>
      <w:r w:rsidRPr="00AB7FC0">
        <w:rPr>
          <w:rFonts w:ascii="Times New Roman" w:eastAsia="Times New Roman" w:hAnsi="Times New Roman" w:cs="Times New Roman"/>
          <w:spacing w:val="2"/>
          <w:sz w:val="24"/>
          <w:szCs w:val="24"/>
          <w:lang w:eastAsia="ru-RU"/>
        </w:rPr>
        <w:t>Угданское</w:t>
      </w:r>
      <w:proofErr w:type="spellEnd"/>
      <w:r w:rsidRPr="00AB7FC0">
        <w:rPr>
          <w:rFonts w:ascii="Times New Roman" w:eastAsia="Times New Roman" w:hAnsi="Times New Roman" w:cs="Times New Roman"/>
          <w:spacing w:val="2"/>
          <w:sz w:val="24"/>
          <w:szCs w:val="24"/>
          <w:lang w:eastAsia="ru-RU"/>
        </w:rPr>
        <w:t>» от 15 мая 2020 №102</w:t>
      </w: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AB7FC0" w:rsidRP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AB7FC0">
        <w:rPr>
          <w:rFonts w:ascii="Times New Roman" w:eastAsia="Times New Roman" w:hAnsi="Times New Roman" w:cs="Times New Roman"/>
          <w:b/>
          <w:spacing w:val="2"/>
          <w:sz w:val="28"/>
          <w:szCs w:val="28"/>
          <w:lang w:eastAsia="ru-RU"/>
        </w:rPr>
        <w:t>ПОРЯДОК</w:t>
      </w:r>
    </w:p>
    <w:p w:rsidR="00AB7FC0" w:rsidRPr="00AB7FC0" w:rsidRDefault="00AB7FC0" w:rsidP="00AB7FC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AB7FC0">
        <w:rPr>
          <w:rFonts w:ascii="Times New Roman" w:eastAsia="Times New Roman" w:hAnsi="Times New Roman" w:cs="Times New Roman"/>
          <w:b/>
          <w:spacing w:val="2"/>
          <w:sz w:val="28"/>
          <w:szCs w:val="28"/>
          <w:lang w:eastAsia="ru-RU"/>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9" w:history="1">
        <w:r w:rsidRPr="00AB7FC0">
          <w:rPr>
            <w:rStyle w:val="a3"/>
            <w:rFonts w:ascii="Times New Roman" w:eastAsia="Times New Roman" w:hAnsi="Times New Roman" w:cs="Times New Roman"/>
            <w:b/>
            <w:color w:val="auto"/>
            <w:spacing w:val="2"/>
            <w:sz w:val="28"/>
            <w:szCs w:val="28"/>
            <w:u w:val="none"/>
            <w:lang w:eastAsia="ru-RU"/>
          </w:rPr>
          <w:t>ФЕДЕРАЛЬНОГО ЗАКОНА «ОБ ОБЩИХ ПРИНЦИПАХ ОРГАНИЗАЦИИ МЕСТНОГО САМОУПРАВЛЕНИЯ В РОССИЙСКОЙ ФЕДЕРАЦИИ</w:t>
        </w:r>
      </w:hyperlink>
      <w:r w:rsidRPr="00AB7FC0">
        <w:rPr>
          <w:rFonts w:ascii="Times New Roman" w:eastAsia="Times New Roman" w:hAnsi="Times New Roman" w:cs="Times New Roman"/>
          <w:b/>
          <w:spacing w:val="2"/>
          <w:sz w:val="28"/>
          <w:szCs w:val="28"/>
          <w:lang w:eastAsia="ru-RU"/>
        </w:rPr>
        <w:t>»</w:t>
      </w:r>
    </w:p>
    <w:p w:rsidR="00AB7FC0" w:rsidRDefault="00AB7FC0" w:rsidP="00AB7FC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 Общие положения</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1.1. </w:t>
      </w:r>
      <w:proofErr w:type="gramStart"/>
      <w:r>
        <w:rPr>
          <w:rFonts w:ascii="Times New Roman" w:eastAsia="Times New Roman" w:hAnsi="Times New Roman" w:cs="Times New Roman"/>
          <w:spacing w:val="2"/>
          <w:sz w:val="28"/>
          <w:szCs w:val="28"/>
          <w:lang w:eastAsia="ru-RU"/>
        </w:rPr>
        <w:t xml:space="preserve">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0" w:history="1">
        <w:r>
          <w:rPr>
            <w:rStyle w:val="a3"/>
            <w:rFonts w:ascii="Times New Roman" w:eastAsia="Times New Roman" w:hAnsi="Times New Roman" w:cs="Times New Roman"/>
            <w:color w:val="auto"/>
            <w:spacing w:val="2"/>
            <w:sz w:val="28"/>
            <w:szCs w:val="28"/>
            <w:u w:val="none"/>
            <w:lang w:eastAsia="ru-RU"/>
          </w:rPr>
          <w:t>Федерального закона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 (далее - Порядок), разработан в соответствии с </w:t>
      </w:r>
      <w:hyperlink r:id="rId11" w:history="1">
        <w:r>
          <w:rPr>
            <w:rStyle w:val="a3"/>
            <w:rFonts w:ascii="Times New Roman" w:eastAsia="Times New Roman" w:hAnsi="Times New Roman" w:cs="Times New Roman"/>
            <w:color w:val="auto"/>
            <w:spacing w:val="2"/>
            <w:sz w:val="28"/>
            <w:szCs w:val="28"/>
            <w:u w:val="none"/>
            <w:lang w:eastAsia="ru-RU"/>
          </w:rPr>
          <w:t>федеральными законами от 06.10.2003 № 131-ФЗ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 xml:space="preserve">», </w:t>
      </w:r>
      <w:hyperlink r:id="rId12" w:history="1">
        <w:r>
          <w:rPr>
            <w:rStyle w:val="a3"/>
            <w:rFonts w:ascii="Times New Roman" w:eastAsia="Times New Roman" w:hAnsi="Times New Roman" w:cs="Times New Roman"/>
            <w:color w:val="auto"/>
            <w:spacing w:val="2"/>
            <w:sz w:val="28"/>
            <w:szCs w:val="28"/>
            <w:u w:val="none"/>
            <w:lang w:eastAsia="ru-RU"/>
          </w:rPr>
          <w:t>от 25.12.2008 № 273-ФЗ «О противодействии коррупции</w:t>
        </w:r>
      </w:hyperlink>
      <w:r>
        <w:rPr>
          <w:rFonts w:ascii="Times New Roman" w:eastAsia="Times New Roman" w:hAnsi="Times New Roman" w:cs="Times New Roman"/>
          <w:spacing w:val="2"/>
          <w:sz w:val="28"/>
          <w:szCs w:val="28"/>
          <w:lang w:eastAsia="ru-RU"/>
        </w:rPr>
        <w:t xml:space="preserve">», </w:t>
      </w:r>
      <w:hyperlink r:id="rId13" w:history="1">
        <w:r>
          <w:rPr>
            <w:rStyle w:val="a3"/>
            <w:rFonts w:ascii="Times New Roman" w:eastAsia="Times New Roman" w:hAnsi="Times New Roman" w:cs="Times New Roman"/>
            <w:color w:val="auto"/>
            <w:spacing w:val="2"/>
            <w:sz w:val="28"/>
            <w:szCs w:val="28"/>
            <w:u w:val="none"/>
            <w:lang w:eastAsia="ru-RU"/>
          </w:rPr>
          <w:t xml:space="preserve">законом </w:t>
        </w:r>
      </w:hyperlink>
      <w:r>
        <w:rPr>
          <w:rFonts w:ascii="Times New Roman" w:eastAsia="Times New Roman" w:hAnsi="Times New Roman" w:cs="Times New Roman"/>
          <w:spacing w:val="2"/>
          <w:sz w:val="28"/>
          <w:szCs w:val="28"/>
          <w:lang w:eastAsia="ru-RU"/>
        </w:rPr>
        <w:t>Забайкальского края</w:t>
      </w:r>
      <w:proofErr w:type="gramEnd"/>
      <w:r>
        <w:rPr>
          <w:rFonts w:ascii="Times New Roman" w:eastAsia="Times New Roman" w:hAnsi="Times New Roman" w:cs="Times New Roman"/>
          <w:spacing w:val="2"/>
          <w:sz w:val="28"/>
          <w:szCs w:val="28"/>
          <w:lang w:eastAsia="ru-RU"/>
        </w:rPr>
        <w:t xml:space="preserve">  </w:t>
      </w:r>
      <w:r>
        <w:rPr>
          <w:rFonts w:ascii="Times New Roman" w:hAnsi="Times New Roman" w:cs="Times New Roman"/>
          <w:sz w:val="28"/>
          <w:szCs w:val="28"/>
        </w:rPr>
        <w:t>от 25.07.2008 № 18-ЗЗК  «О противодействии коррупции в Забайкальском крае»</w:t>
      </w:r>
      <w:r>
        <w:rPr>
          <w:rFonts w:ascii="Times New Roman" w:eastAsia="Times New Roman" w:hAnsi="Times New Roman" w:cs="Times New Roman"/>
          <w:spacing w:val="2"/>
          <w:sz w:val="28"/>
          <w:szCs w:val="28"/>
          <w:lang w:eastAsia="ru-RU"/>
        </w:rPr>
        <w:t>, Уставом сельского поселения «</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w:t>
      </w:r>
    </w:p>
    <w:p w:rsidR="00AB7FC0" w:rsidRDefault="00AB7FC0" w:rsidP="00AB7FC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1.2. </w:t>
      </w:r>
      <w:proofErr w:type="gramStart"/>
      <w:r>
        <w:rPr>
          <w:rFonts w:ascii="Times New Roman" w:eastAsia="Times New Roman" w:hAnsi="Times New Roman" w:cs="Times New Roman"/>
          <w:spacing w:val="2"/>
          <w:sz w:val="28"/>
          <w:szCs w:val="28"/>
          <w:lang w:eastAsia="ru-RU"/>
        </w:rPr>
        <w:t>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w:t>
      </w:r>
      <w:proofErr w:type="gramEnd"/>
      <w:r>
        <w:rPr>
          <w:rFonts w:ascii="Times New Roman" w:eastAsia="Times New Roman" w:hAnsi="Times New Roman" w:cs="Times New Roman"/>
          <w:spacing w:val="2"/>
          <w:sz w:val="28"/>
          <w:szCs w:val="28"/>
          <w:lang w:eastAsia="ru-RU"/>
        </w:rPr>
        <w:t xml:space="preserve"> 40 </w:t>
      </w:r>
      <w:hyperlink r:id="rId14" w:history="1">
        <w:r>
          <w:rPr>
            <w:rStyle w:val="a3"/>
            <w:rFonts w:ascii="Times New Roman" w:eastAsia="Times New Roman" w:hAnsi="Times New Roman" w:cs="Times New Roman"/>
            <w:color w:val="auto"/>
            <w:spacing w:val="2"/>
            <w:sz w:val="28"/>
            <w:szCs w:val="28"/>
            <w:u w:val="none"/>
            <w:lang w:eastAsia="ru-RU"/>
          </w:rPr>
          <w:t>Федерального закона от 06.10.2003 № 131-ФЗ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w:t>
      </w:r>
    </w:p>
    <w:p w:rsidR="00AB7FC0" w:rsidRDefault="00AB7FC0" w:rsidP="00AB7FC0">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 Порядок рассмотрения поступившей информации</w:t>
      </w:r>
    </w:p>
    <w:p w:rsidR="00AB7FC0" w:rsidRDefault="00AB7FC0" w:rsidP="00AB7FC0">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 Решение о применении к депутату, выборному должностному лицу местного самоуправления мер ответственности, предусмотренных частью 7.3-1 статьи 40 </w:t>
      </w:r>
      <w:hyperlink r:id="rId15" w:history="1">
        <w:r>
          <w:rPr>
            <w:rStyle w:val="a3"/>
            <w:rFonts w:ascii="Times New Roman" w:eastAsia="Times New Roman" w:hAnsi="Times New Roman" w:cs="Times New Roman"/>
            <w:color w:val="auto"/>
            <w:spacing w:val="2"/>
            <w:sz w:val="28"/>
            <w:szCs w:val="28"/>
            <w:u w:val="none"/>
            <w:lang w:eastAsia="ru-RU"/>
          </w:rPr>
          <w:t>Федерального закона от 06.10.2003 № 131-ФЗ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 принимается Советом сельского поселения «</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 (далее – Совет).</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2.2. </w:t>
      </w:r>
      <w:proofErr w:type="gramStart"/>
      <w:r>
        <w:rPr>
          <w:rFonts w:ascii="Times New Roman" w:eastAsia="Times New Roman" w:hAnsi="Times New Roman" w:cs="Times New Roman"/>
          <w:spacing w:val="2"/>
          <w:sz w:val="28"/>
          <w:szCs w:val="28"/>
          <w:lang w:eastAsia="ru-RU"/>
        </w:rPr>
        <w:t xml:space="preserve">Основанием для рассмотрения вопроса о применении мер ответственности, предусмотренных частью 7.3-1 статьи 40 </w:t>
      </w:r>
      <w:hyperlink r:id="rId16" w:history="1">
        <w:r>
          <w:rPr>
            <w:rStyle w:val="a3"/>
            <w:rFonts w:ascii="Times New Roman" w:eastAsia="Times New Roman" w:hAnsi="Times New Roman" w:cs="Times New Roman"/>
            <w:color w:val="auto"/>
            <w:spacing w:val="2"/>
            <w:sz w:val="28"/>
            <w:szCs w:val="28"/>
            <w:u w:val="none"/>
            <w:lang w:eastAsia="ru-RU"/>
          </w:rPr>
          <w:t xml:space="preserve">Федерального </w:t>
        </w:r>
        <w:r>
          <w:rPr>
            <w:rStyle w:val="a3"/>
            <w:rFonts w:ascii="Times New Roman" w:eastAsia="Times New Roman" w:hAnsi="Times New Roman" w:cs="Times New Roman"/>
            <w:color w:val="auto"/>
            <w:spacing w:val="2"/>
            <w:sz w:val="28"/>
            <w:szCs w:val="28"/>
            <w:u w:val="none"/>
            <w:lang w:eastAsia="ru-RU"/>
          </w:rPr>
          <w:lastRenderedPageBreak/>
          <w:t>закона от 06.10.2003 № 131-ФЗ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 xml:space="preserve">», является поступившее заявление Губернатора Забайкальского края, предусмотренное частью 15 статьи 12.3 </w:t>
      </w:r>
      <w:hyperlink r:id="rId17" w:history="1">
        <w:r>
          <w:rPr>
            <w:rStyle w:val="a3"/>
            <w:rFonts w:ascii="Times New Roman" w:eastAsia="Times New Roman" w:hAnsi="Times New Roman" w:cs="Times New Roman"/>
            <w:color w:val="auto"/>
            <w:spacing w:val="2"/>
            <w:sz w:val="28"/>
            <w:szCs w:val="28"/>
            <w:u w:val="none"/>
            <w:lang w:eastAsia="ru-RU"/>
          </w:rPr>
          <w:t xml:space="preserve">закона </w:t>
        </w:r>
      </w:hyperlink>
      <w:r>
        <w:rPr>
          <w:rFonts w:ascii="Times New Roman" w:eastAsia="Times New Roman" w:hAnsi="Times New Roman" w:cs="Times New Roman"/>
          <w:spacing w:val="2"/>
          <w:sz w:val="28"/>
          <w:szCs w:val="28"/>
          <w:lang w:eastAsia="ru-RU"/>
        </w:rPr>
        <w:t xml:space="preserve">Забайкальского края  </w:t>
      </w:r>
      <w:r>
        <w:rPr>
          <w:rFonts w:ascii="Times New Roman" w:hAnsi="Times New Roman" w:cs="Times New Roman"/>
          <w:sz w:val="28"/>
          <w:szCs w:val="28"/>
        </w:rPr>
        <w:t>от 25.07.2008 № 18-ЗЗК  «О противодействии коррупции в Забайкальском крае»</w:t>
      </w:r>
      <w:r>
        <w:rPr>
          <w:rFonts w:ascii="Times New Roman" w:eastAsia="Times New Roman" w:hAnsi="Times New Roman" w:cs="Times New Roman"/>
          <w:spacing w:val="2"/>
          <w:sz w:val="28"/>
          <w:szCs w:val="28"/>
          <w:lang w:eastAsia="ru-RU"/>
        </w:rPr>
        <w:t>,  информация, меры прокурорского реагирования органов прокуратуры о принятии мер</w:t>
      </w:r>
      <w:proofErr w:type="gramEnd"/>
      <w:r>
        <w:rPr>
          <w:rFonts w:ascii="Times New Roman" w:eastAsia="Times New Roman" w:hAnsi="Times New Roman" w:cs="Times New Roman"/>
          <w:spacing w:val="2"/>
          <w:sz w:val="28"/>
          <w:szCs w:val="28"/>
          <w:lang w:eastAsia="ru-RU"/>
        </w:rPr>
        <w:t xml:space="preserve"> </w:t>
      </w:r>
      <w:proofErr w:type="gramStart"/>
      <w:r>
        <w:rPr>
          <w:rFonts w:ascii="Times New Roman" w:eastAsia="Times New Roman" w:hAnsi="Times New Roman" w:cs="Times New Roman"/>
          <w:spacing w:val="2"/>
          <w:sz w:val="28"/>
          <w:szCs w:val="28"/>
          <w:lang w:eastAsia="ru-RU"/>
        </w:rPr>
        <w:t>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w:t>
      </w:r>
      <w:proofErr w:type="gramEnd"/>
      <w:r>
        <w:rPr>
          <w:rFonts w:ascii="Times New Roman" w:eastAsia="Times New Roman" w:hAnsi="Times New Roman" w:cs="Times New Roman"/>
          <w:spacing w:val="2"/>
          <w:sz w:val="28"/>
          <w:szCs w:val="28"/>
          <w:lang w:eastAsia="ru-RU"/>
        </w:rPr>
        <w:t xml:space="preserve"> неполноты представленных сведений рассматривались в судебном порядке (далее - информация о недостоверных или неполных сведениях).</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2.3. </w:t>
      </w:r>
      <w:proofErr w:type="gramStart"/>
      <w:r>
        <w:rPr>
          <w:rFonts w:ascii="Times New Roman" w:eastAsia="Times New Roman" w:hAnsi="Times New Roman" w:cs="Times New Roman"/>
          <w:spacing w:val="2"/>
          <w:sz w:val="28"/>
          <w:szCs w:val="28"/>
          <w:lang w:eastAsia="ru-RU"/>
        </w:rPr>
        <w:t>Совет принимает решение о применении одной из мер ответственности, предусмотренных частью 7.3-1 статьи 40 </w:t>
      </w:r>
      <w:hyperlink r:id="rId18" w:history="1">
        <w:r>
          <w:rPr>
            <w:rStyle w:val="a3"/>
            <w:rFonts w:ascii="Times New Roman" w:eastAsia="Times New Roman" w:hAnsi="Times New Roman" w:cs="Times New Roman"/>
            <w:color w:val="auto"/>
            <w:spacing w:val="2"/>
            <w:sz w:val="28"/>
            <w:szCs w:val="28"/>
            <w:u w:val="none"/>
            <w:lang w:eastAsia="ru-RU"/>
          </w:rPr>
          <w:t>Федерального закона от 06.10.2003 № 131-ФЗ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lang w:eastAsia="ru-RU"/>
        </w:rPr>
        <w:t>» по результатам рассмотрения на заседании Совета информации о недостоверных или неполных сведениях на основании и оценки фактов существенности допущенных нарушений при представлении депутатом, выборным должностным лицом местного самоуправления сведений о доходах</w:t>
      </w:r>
      <w:proofErr w:type="gramEnd"/>
      <w:r>
        <w:rPr>
          <w:rFonts w:ascii="Times New Roman" w:eastAsia="Times New Roman" w:hAnsi="Times New Roman" w:cs="Times New Roman"/>
          <w:spacing w:val="2"/>
          <w:sz w:val="28"/>
          <w:szCs w:val="28"/>
          <w:lang w:eastAsia="ru-RU"/>
        </w:rPr>
        <w:t xml:space="preserve">, </w:t>
      </w:r>
      <w:proofErr w:type="gramStart"/>
      <w:r>
        <w:rPr>
          <w:rFonts w:ascii="Times New Roman" w:eastAsia="Times New Roman" w:hAnsi="Times New Roman" w:cs="Times New Roman"/>
          <w:spacing w:val="2"/>
          <w:sz w:val="28"/>
          <w:szCs w:val="28"/>
          <w:lang w:eastAsia="ru-RU"/>
        </w:rPr>
        <w:t>расходах</w:t>
      </w:r>
      <w:proofErr w:type="gramEnd"/>
      <w:r>
        <w:rPr>
          <w:rFonts w:ascii="Times New Roman" w:eastAsia="Times New Roman" w:hAnsi="Times New Roman" w:cs="Times New Roman"/>
          <w:spacing w:val="2"/>
          <w:sz w:val="28"/>
          <w:szCs w:val="28"/>
          <w:lang w:eastAsia="ru-RU"/>
        </w:rPr>
        <w:t>, об имуществе и обязательствах имущественного характера, если искажение указанных сведений является несущественным в соответствии с критериями, установленными пунктом 2.4 Порядка.</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2.4. Несущественным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разница при суммировании всех доходов в </w:t>
      </w:r>
      <w:hyperlink r:id="rId19" w:history="1">
        <w:r>
          <w:rPr>
            <w:rStyle w:val="a3"/>
            <w:rFonts w:ascii="Times New Roman" w:hAnsi="Times New Roman" w:cs="Times New Roman"/>
            <w:sz w:val="28"/>
            <w:szCs w:val="28"/>
            <w:u w:val="none"/>
          </w:rPr>
          <w:t>разделе 1</w:t>
        </w:r>
      </w:hyperlink>
      <w:r>
        <w:rPr>
          <w:rFonts w:ascii="Times New Roman" w:hAnsi="Times New Roman" w:cs="Times New Roman"/>
          <w:sz w:val="28"/>
          <w:szCs w:val="28"/>
        </w:rPr>
        <w:t xml:space="preserve"> Справки не превышает 10 000 рублей от фактически полученного дохода;</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объект недвижимого имущества, находящийся в пользовании по договору социального найма, указан в разделе «Недвижимое имущество»;</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w:t>
      </w:r>
      <w:proofErr w:type="gramStart"/>
      <w:r>
        <w:rPr>
          <w:rFonts w:ascii="Times New Roman" w:hAnsi="Times New Roman" w:cs="Times New Roman"/>
          <w:sz w:val="28"/>
          <w:szCs w:val="28"/>
        </w:rPr>
        <w:t>отчитывающегося</w:t>
      </w:r>
      <w:proofErr w:type="gramEnd"/>
      <w:r>
        <w:rPr>
          <w:rFonts w:ascii="Times New Roman" w:hAnsi="Times New Roman" w:cs="Times New Roman"/>
          <w:sz w:val="28"/>
          <w:szCs w:val="28"/>
        </w:rPr>
        <w:t xml:space="preserve"> лица,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w:t>
      </w:r>
      <w:r>
        <w:rPr>
          <w:rFonts w:ascii="Times New Roman" w:hAnsi="Times New Roman" w:cs="Times New Roman"/>
          <w:sz w:val="28"/>
          <w:szCs w:val="28"/>
        </w:rPr>
        <w:lastRenderedPageBreak/>
        <w:t xml:space="preserve">соответствующем земельном участке, но регистрация такого объекта не </w:t>
      </w:r>
      <w:proofErr w:type="gramStart"/>
      <w:r>
        <w:rPr>
          <w:rFonts w:ascii="Times New Roman" w:hAnsi="Times New Roman" w:cs="Times New Roman"/>
          <w:sz w:val="28"/>
          <w:szCs w:val="28"/>
        </w:rPr>
        <w:t>осуществлена</w:t>
      </w:r>
      <w:proofErr w:type="gramEnd"/>
      <w:r>
        <w:rPr>
          <w:rFonts w:ascii="Times New Roman" w:hAnsi="Times New Roman" w:cs="Times New Roman"/>
          <w:sz w:val="28"/>
          <w:szCs w:val="28"/>
        </w:rPr>
        <w:t>;</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указаны сведения об имуществе, находящемся в долевой собственности отчитывающегося лица и члена его семьи, при этом сведения о наличии такого имущества в собственности члена семьи указаны в Справке члена семьи;</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Pr>
          <w:rFonts w:ascii="Times New Roman" w:hAnsi="Times New Roman" w:cs="Times New Roman"/>
          <w:sz w:val="28"/>
          <w:szCs w:val="28"/>
        </w:rPr>
        <w:t xml:space="preserve">или) </w:t>
      </w:r>
      <w:proofErr w:type="gramEnd"/>
      <w:r>
        <w:rPr>
          <w:rFonts w:ascii="Times New Roman" w:hAnsi="Times New Roman" w:cs="Times New Roman"/>
          <w:sz w:val="28"/>
          <w:szCs w:val="28"/>
        </w:rPr>
        <w:t>они были переданы третьим лицам по генеральной доверенности, а также о транспортных средствах, находящихся в угоне;</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AB7FC0" w:rsidRDefault="00AB7FC0" w:rsidP="00AB7FC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AB7FC0" w:rsidRDefault="00AB7FC0" w:rsidP="00AB7FC0">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Pr>
          <w:rFonts w:ascii="Times New Roman" w:hAnsi="Times New Roman" w:cs="Times New Roman"/>
          <w:sz w:val="28"/>
          <w:szCs w:val="28"/>
        </w:rPr>
        <w:t xml:space="preserve"> сведения о совершенной сделке и (или) приобретенном имуществе указаны в соответствующем разделе Справки;</w:t>
      </w:r>
    </w:p>
    <w:p w:rsidR="00AB7FC0" w:rsidRDefault="00AB7FC0" w:rsidP="00AB7FC0">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Pr>
          <w:rFonts w:ascii="Times New Roman" w:eastAsia="Times New Roman" w:hAnsi="Times New Roman" w:cs="Times New Roman"/>
          <w:spacing w:val="2"/>
          <w:sz w:val="28"/>
          <w:szCs w:val="28"/>
          <w:lang w:eastAsia="ru-RU"/>
        </w:rPr>
        <w:t>источники</w:t>
      </w:r>
      <w:proofErr w:type="gramEnd"/>
      <w:r>
        <w:rPr>
          <w:rFonts w:ascii="Times New Roman" w:eastAsia="Times New Roman" w:hAnsi="Times New Roman" w:cs="Times New Roman"/>
          <w:spacing w:val="2"/>
          <w:sz w:val="28"/>
          <w:szCs w:val="28"/>
          <w:lang w:eastAsia="ru-RU"/>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AB7FC0" w:rsidRDefault="00AB7FC0" w:rsidP="00AB7FC0">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2.5. </w:t>
      </w:r>
      <w:proofErr w:type="gramStart"/>
      <w:r>
        <w:rPr>
          <w:rFonts w:ascii="Times New Roman" w:eastAsia="Times New Roman" w:hAnsi="Times New Roman" w:cs="Times New Roman"/>
          <w:spacing w:val="2"/>
          <w:sz w:val="28"/>
          <w:szCs w:val="28"/>
          <w:lang w:eastAsia="ru-RU"/>
        </w:rPr>
        <w:t xml:space="preserve">Советом учитываются характер и тяжесть допущенного нарушения, обстоятельства, при которых допущено нарушение,  степень вины депутата, </w:t>
      </w:r>
      <w:r>
        <w:rPr>
          <w:rFonts w:ascii="Times New Roman" w:eastAsia="Times New Roman" w:hAnsi="Times New Roman" w:cs="Times New Roman"/>
          <w:spacing w:val="2"/>
          <w:sz w:val="28"/>
          <w:szCs w:val="28"/>
          <w:lang w:eastAsia="ru-RU"/>
        </w:rPr>
        <w:lastRenderedPageBreak/>
        <w:t>выборного должностного лица местного самоуправления, принятие ранее мер, направленных на предотвращение совершения нарушения, особенности личности лица, допустившего нарушение,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иные обстоятельства, свидетельствующие о характере</w:t>
      </w:r>
      <w:proofErr w:type="gramEnd"/>
      <w:r>
        <w:rPr>
          <w:rFonts w:ascii="Times New Roman" w:eastAsia="Times New Roman" w:hAnsi="Times New Roman" w:cs="Times New Roman"/>
          <w:spacing w:val="2"/>
          <w:sz w:val="28"/>
          <w:szCs w:val="28"/>
          <w:lang w:eastAsia="ru-RU"/>
        </w:rPr>
        <w:t xml:space="preserve"> и тяжести совершенного нарушения.</w:t>
      </w:r>
    </w:p>
    <w:p w:rsidR="00AB7FC0" w:rsidRDefault="00AB7FC0" w:rsidP="00AB7FC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B7FC0" w:rsidRDefault="00AB7FC0" w:rsidP="00AB7FC0">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 При рассмотрении поступившей информации о недостоверных или неполных сведениях Совет:</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 проводит беседу с депутатом, выборным должностным лицом местного самоуправления;</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 изучает представленные депутатом, выборным должностным лицом местного самоуправления сведения о доходах, расходах, об имуществе и обязательствах имущественного характера и дополнительные материалы;</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получает от депутата, выборного должностного лица местного самоуправления пояснения по представленным им сведениям о доходах, расходах, об имуществе и обязательствах имущественного характера и материалам.</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случае если депутат, выборное должностное лицо местного самоуправления не предоставил пояснений, иных дополнительных материалов Совет рассматривает вопрос с учетом поступившей информации о недостоверных или неполных сведениях.</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2.7. Депутат, выборное должностное лицо местного самоуправления в ходе рассмотрения Советом информации о недостоверных или неполных сведениях вправе:</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 давать пояснения в письменной форме;</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 представлять дополнительные материалы и давать по ним пояснения в письменной форме.</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2.8. Заседания Совета проводятся открыто. Решение о проведении закрытого заседания принимается Советом  в случае рассмотрения информации, которая в соответствии с законодательством Российской Федерации отнесена к охраняемой законом тайне.</w:t>
      </w:r>
    </w:p>
    <w:p w:rsidR="00AB7FC0" w:rsidRDefault="00AB7FC0" w:rsidP="00AB7FC0">
      <w:pPr>
        <w:spacing w:after="1" w:line="280" w:lineRule="atLeast"/>
        <w:ind w:firstLine="708"/>
        <w:jc w:val="both"/>
      </w:pPr>
      <w:r>
        <w:rPr>
          <w:rFonts w:ascii="Times New Roman" w:eastAsia="Times New Roman" w:hAnsi="Times New Roman" w:cs="Times New Roman"/>
          <w:spacing w:val="2"/>
          <w:sz w:val="28"/>
          <w:szCs w:val="28"/>
          <w:lang w:eastAsia="ru-RU"/>
        </w:rPr>
        <w:t xml:space="preserve">2.9. Информация о недостоверных или неполных сведениях рассматривается на ближайшем заседании Совета </w:t>
      </w:r>
      <w:r>
        <w:rPr>
          <w:rFonts w:ascii="Times New Roman" w:hAnsi="Times New Roman" w:cs="Times New Roman"/>
          <w:sz w:val="28"/>
        </w:rPr>
        <w:t xml:space="preserve"> </w:t>
      </w:r>
      <w:r>
        <w:rPr>
          <w:rFonts w:ascii="Times New Roman" w:eastAsia="Times New Roman" w:hAnsi="Times New Roman" w:cs="Times New Roman"/>
          <w:spacing w:val="2"/>
          <w:sz w:val="28"/>
          <w:szCs w:val="28"/>
          <w:lang w:eastAsia="ru-RU"/>
        </w:rPr>
        <w:t>с учетом сроков, установленных  для рассмотрения представлений прокурора статьей 24 Федеральный закон от 17.01.1992 N 2202-1 «О прокуратуре Российской Федерации».</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2.10.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Совета поселения.</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Депутат, в отношении которого рассматривается вопрос о применении меры ответственности, участие в голосовании не принимает.</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Совета.</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2.11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 фамилию, имя, отчество (последнее - при наличии);</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 должность;</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 принятая мера ответственности с обоснованием применения избранной меры ответственности;</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spellStart"/>
      <w:r>
        <w:rPr>
          <w:rFonts w:ascii="Times New Roman" w:eastAsia="Times New Roman" w:hAnsi="Times New Roman" w:cs="Times New Roman"/>
          <w:spacing w:val="2"/>
          <w:sz w:val="28"/>
          <w:szCs w:val="28"/>
          <w:lang w:eastAsia="ru-RU"/>
        </w:rPr>
        <w:t>д</w:t>
      </w:r>
      <w:proofErr w:type="spellEnd"/>
      <w:r>
        <w:rPr>
          <w:rFonts w:ascii="Times New Roman" w:eastAsia="Times New Roman" w:hAnsi="Times New Roman" w:cs="Times New Roman"/>
          <w:spacing w:val="2"/>
          <w:sz w:val="28"/>
          <w:szCs w:val="28"/>
          <w:lang w:eastAsia="ru-RU"/>
        </w:rPr>
        <w:t>) срок действия меры ответственности (при наличии).</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Решение о применении меры ответственности подписывается председателем Совета в течение пяти дней.</w:t>
      </w:r>
    </w:p>
    <w:p w:rsidR="00AB7FC0" w:rsidRDefault="00AB7FC0" w:rsidP="00AB7FC0">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 Заключительные положения</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3.2.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Губернатору Забайкальского края, прокурору Читинского района.</w:t>
      </w:r>
    </w:p>
    <w:p w:rsid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сайте сельского поселения «</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 в порядке, предусмотренном для опубликования муниципальных правовых актов Уставом сельского поселения «</w:t>
      </w:r>
      <w:proofErr w:type="spellStart"/>
      <w:r>
        <w:rPr>
          <w:rFonts w:ascii="Times New Roman" w:eastAsia="Times New Roman" w:hAnsi="Times New Roman" w:cs="Times New Roman"/>
          <w:spacing w:val="2"/>
          <w:sz w:val="28"/>
          <w:szCs w:val="28"/>
          <w:lang w:eastAsia="ru-RU"/>
        </w:rPr>
        <w:t>Угданское</w:t>
      </w:r>
      <w:proofErr w:type="spellEnd"/>
      <w:r>
        <w:rPr>
          <w:rFonts w:ascii="Times New Roman" w:eastAsia="Times New Roman" w:hAnsi="Times New Roman" w:cs="Times New Roman"/>
          <w:spacing w:val="2"/>
          <w:sz w:val="28"/>
          <w:szCs w:val="28"/>
          <w:lang w:eastAsia="ru-RU"/>
        </w:rPr>
        <w:t>».</w:t>
      </w:r>
    </w:p>
    <w:p w:rsidR="0019183B" w:rsidRPr="00AB7FC0" w:rsidRDefault="00AB7FC0" w:rsidP="00AB7FC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 В случае признания Советом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Советом принимается решение в соответствии с законодательством Российской Федерации о противодействии коррупции.</w:t>
      </w:r>
    </w:p>
    <w:sectPr w:rsidR="0019183B" w:rsidRPr="00AB7FC0" w:rsidSect="00191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FC0"/>
    <w:rsid w:val="0019183B"/>
    <w:rsid w:val="00476815"/>
    <w:rsid w:val="00AB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7FC0"/>
    <w:rPr>
      <w:color w:val="0000FF"/>
      <w:u w:val="single"/>
    </w:rPr>
  </w:style>
</w:styles>
</file>

<file path=word/webSettings.xml><?xml version="1.0" encoding="utf-8"?>
<w:webSettings xmlns:r="http://schemas.openxmlformats.org/officeDocument/2006/relationships" xmlns:w="http://schemas.openxmlformats.org/wordprocessingml/2006/main">
  <w:divs>
    <w:div w:id="14256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895258644" TargetMode="External"/><Relationship Id="rId18" Type="http://schemas.openxmlformats.org/officeDocument/2006/relationships/hyperlink" Target="http://docs.cntd.ru/document/90187606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895258644" TargetMode="External"/><Relationship Id="rId12" Type="http://schemas.openxmlformats.org/officeDocument/2006/relationships/hyperlink" Target="http://docs.cntd.ru/document/902135263" TargetMode="External"/><Relationship Id="rId17" Type="http://schemas.openxmlformats.org/officeDocument/2006/relationships/hyperlink" Target="http://docs.cntd.ru/document/895258644" TargetMode="External"/><Relationship Id="rId2" Type="http://schemas.openxmlformats.org/officeDocument/2006/relationships/settings" Target="settings.xml"/><Relationship Id="rId16" Type="http://schemas.openxmlformats.org/officeDocument/2006/relationships/hyperlink" Target="http://docs.cntd.ru/document/90187606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135263"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901876063" TargetMode="External"/><Relationship Id="rId15" Type="http://schemas.openxmlformats.org/officeDocument/2006/relationships/hyperlink" Target="http://docs.cntd.ru/document/901876063"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CC4FF5FC07A22CCE061B8DA5A64EF5E1189CBCBB8A53A9B14A2CEC12E060B970A67C4A449E7A2D41CF8140936DE6D2B8ED46924664D756B6LAv4F" TargetMode="External"/><Relationship Id="rId4" Type="http://schemas.openxmlformats.org/officeDocument/2006/relationships/hyperlink" Target="http://docs.cntd.ru/document/901876063" TargetMode="External"/><Relationship Id="rId9" Type="http://schemas.openxmlformats.org/officeDocument/2006/relationships/hyperlink" Target="http://docs.cntd.ru/document/901876063"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2020-11-24T10:27:00Z</cp:lastPrinted>
  <dcterms:created xsi:type="dcterms:W3CDTF">2020-11-24T10:16:00Z</dcterms:created>
  <dcterms:modified xsi:type="dcterms:W3CDTF">2020-11-24T10:28:00Z</dcterms:modified>
</cp:coreProperties>
</file>